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F7302B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-760095</wp:posOffset>
                </wp:positionV>
                <wp:extent cx="362712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CC16B9" w:rsidRDefault="00CC16B9" w:rsidP="00CC16B9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2. melléklet a</w:t>
                            </w:r>
                            <w:r w:rsidR="00F7302B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</w:t>
                            </w:r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/2024. (OVF) Főigazgatói utasít</w:t>
                            </w:r>
                            <w:bookmarkStart w:id="0" w:name="_GoBack"/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áshoz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4.95pt;margin-top:-59.85pt;width:285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53tAIAALo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xxhJGgLLXpgg0ErOSBiq9N3OgGn+w7czADH0GXHVHd3sviqkZDrmoodu1VK9jWjJWQX2pv+xdUR&#10;R1uQbf9BlhCG7o10QEOlWls6KAYCdOjS47kzNpUCDq9m0TyMwFSALQxDQqKpi0GT0/VOafOOyRbZ&#10;RYoVtN7B08OdNjYdmpxcbDQhc940rv2NeHYAjuMJBIer1mbTcN38EQfxZrFZEI9Es41HgizzbvM1&#10;8WZ5OJ9mV9l6nYU/bdyQJDUvSyZsmJOyQvJnnTtqfNTEWVtaNry0cDYlrXbbdaPQgYKyc/cdC3Lh&#10;5j9PwxUBuLygFEYkWEWxl88Wc4/kZOrF82DhBWG8imcBiUmWP6d0xwX7d0qoT3E8hT46Or/lFrjv&#10;NTeatNzA7Gh4m+LF2YkmVoMbUbrWGsqbcX1RCpv+Uymg3adGO8VakY5yNcN2ABQr460sH0G7SoKy&#10;QIUw8GBRS/Udox6GR4r1tz1VDKPmvQD9xyBQO23chkznVrnq0rK9tFBRAFSKDUbjcm3GCbXvFN/V&#10;EGl8cULewpupuFPzU1bHlwYDwpE6DjM7gS73zutp5C5/AQAA//8DAFBLAwQUAAYACAAAACEAI2+R&#10;uuAAAAAMAQAADwAAAGRycy9kb3ducmV2LnhtbEyPy07DMBBF95X4B2uQ2LV2UFKakEmFQGxBLQ+J&#10;nRtPk4h4HMVuE/4edwXL0T2690y5nW0vzjT6zjFCslIgiGtnOm4Q3t+elxsQPmg2undMCD/kYVtd&#10;LUpdGDfxjs770IhYwr7QCG0IQyGlr1uy2q/cQByzoxutDvEcG2lGPcVy28tbpdbS6o7jQqsHemyp&#10;/t6fLMLHy/HrM1WvzZPNhsnNSrLNJeLN9fxwDyLQHP5guOhHdaii08Gd2HjRI6TrPI8owjJJ8jsQ&#10;F0SlSQLigJBlG5BVKf8/Uf0CAAD//wMAUEsBAi0AFAAGAAgAAAAhALaDOJL+AAAA4QEAABMAAAAA&#10;AAAAAAAAAAAAAAAAAFtDb250ZW50X1R5cGVzXS54bWxQSwECLQAUAAYACAAAACEAOP0h/9YAAACU&#10;AQAACwAAAAAAAAAAAAAAAAAvAQAAX3JlbHMvLnJlbHNQSwECLQAUAAYACAAAACEAtpl+d7QCAAC6&#10;BQAADgAAAAAAAAAAAAAAAAAuAgAAZHJzL2Uyb0RvYy54bWxQSwECLQAUAAYACAAAACEAI2+RuuAA&#10;AAAMAQAADwAAAAAAAAAAAAAAAAAOBQAAZHJzL2Rvd25yZXYueG1sUEsFBgAAAAAEAAQA8wAAABsG&#10;AAAAAA==&#10;" filled="f" stroked="f">
                <v:textbox>
                  <w:txbxContent>
                    <w:p w:rsidR="00AC4E26" w:rsidRPr="00CC16B9" w:rsidRDefault="00CC16B9" w:rsidP="00CC16B9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2. melléklet a</w:t>
                      </w:r>
                      <w:r w:rsidR="00F7302B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</w:t>
                      </w:r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/2024. (OVF) Főigazgatói utasít</w:t>
                      </w:r>
                      <w:bookmarkStart w:id="1" w:name="_GoBack"/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áshoz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Értesítés 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067F18" w:rsidRDefault="00A92FC1" w:rsidP="00A92FC1">
      <w:pPr>
        <w:pStyle w:val="lfej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……………………………………</w:t>
      </w:r>
      <w:r w:rsidR="008C4659">
        <w:rPr>
          <w:rFonts w:ascii="Verdana" w:hAnsi="Verdana" w:cs="Times New Roman"/>
          <w:b/>
          <w:sz w:val="20"/>
          <w:szCs w:val="20"/>
        </w:rPr>
        <w:t>………. Úr/Asszony</w:t>
      </w:r>
      <w:r w:rsidRPr="008C465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részére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  <w:u w:val="single"/>
        </w:rPr>
      </w:pPr>
      <w:r w:rsidRPr="008C4659">
        <w:rPr>
          <w:rFonts w:ascii="Verdana" w:hAnsi="Verdana" w:cs="Times New Roman"/>
          <w:b/>
          <w:sz w:val="20"/>
          <w:szCs w:val="20"/>
          <w:u w:val="single"/>
        </w:rPr>
        <w:t>H e l y b e 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Felkérem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……………………………….. munkatársat, hogy a …….……………………….. tárgyban indított integritási eljárásban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…..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év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………….. hónap …….. napján, …….. órakor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az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…………………………………………..szám alatti székhelyén …….. számú irodában meghallgatása érdekében jelenjen meg.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Kérem, hogy az ügyre vonatkozó esetleges iratait, bizonyítékait hozza magával.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Felhívom figyelmét, hogy az Országos Vízügyi Főigazgatóság működésével összefüggő, integritási és korrupciós kockázatokat érintő bejelentésekkel kapcsolatos eljárásrendről, valamint az érdekérvényesítők fogadásával kapcsolatos eljárásrendről szóló hatályos</w:t>
      </w:r>
      <w:proofErr w:type="gramStart"/>
      <w:r w:rsidRPr="008C4659">
        <w:rPr>
          <w:rFonts w:ascii="Verdana" w:hAnsi="Verdana" w:cs="Times New Roman"/>
          <w:sz w:val="20"/>
          <w:szCs w:val="20"/>
        </w:rPr>
        <w:t>,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………. számú Utasítás …………. pontja alapján a meghallgatásáról értesített munkatárs a meghallgatáson köteles megjelenni, a rendelkezésre álló információkat feltárni, és az integritás tanácsadóval együttműködni. 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  <w:t>integritás tanácsadó</w:t>
      </w: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C9B" w:rsidRDefault="00167C9B" w:rsidP="0095317F">
      <w:pPr>
        <w:spacing w:after="0"/>
      </w:pPr>
      <w:r>
        <w:separator/>
      </w:r>
    </w:p>
  </w:endnote>
  <w:endnote w:type="continuationSeparator" w:id="0">
    <w:p w:rsidR="00167C9B" w:rsidRDefault="00167C9B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92FC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7302B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C9B" w:rsidRDefault="00167C9B" w:rsidP="0095317F">
      <w:pPr>
        <w:spacing w:after="0"/>
      </w:pPr>
      <w:r>
        <w:separator/>
      </w:r>
    </w:p>
  </w:footnote>
  <w:footnote w:type="continuationSeparator" w:id="0">
    <w:p w:rsidR="00167C9B" w:rsidRDefault="00167C9B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167C9B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167C9B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67C9B"/>
    <w:rsid w:val="001F36F1"/>
    <w:rsid w:val="00244829"/>
    <w:rsid w:val="00260BC4"/>
    <w:rsid w:val="002649C7"/>
    <w:rsid w:val="002E634E"/>
    <w:rsid w:val="003079D3"/>
    <w:rsid w:val="00313474"/>
    <w:rsid w:val="003B3A40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766BC"/>
    <w:rsid w:val="005B1622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8C4659"/>
    <w:rsid w:val="00936D41"/>
    <w:rsid w:val="009461C9"/>
    <w:rsid w:val="0095317F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C16B9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302B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48A649-71AB-45C9-8653-DA4FAEF4D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7</TotalTime>
  <Pages>1</Pages>
  <Words>117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Varga Kinga Ildikó</cp:lastModifiedBy>
  <cp:revision>6</cp:revision>
  <dcterms:created xsi:type="dcterms:W3CDTF">2020-11-30T09:18:00Z</dcterms:created>
  <dcterms:modified xsi:type="dcterms:W3CDTF">2024-11-21T09:57:00Z</dcterms:modified>
</cp:coreProperties>
</file>