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7FDA" w:rsidRDefault="00722A33" w:rsidP="00722A33">
      <w:pPr>
        <w:pStyle w:val="Nincstrkz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Szem</w:t>
      </w:r>
      <w:r w:rsidR="004B6FF5">
        <w:rPr>
          <w:rFonts w:ascii="Times New Roman" w:hAnsi="Times New Roman" w:cs="Times New Roman"/>
          <w:b/>
          <w:sz w:val="24"/>
          <w:szCs w:val="24"/>
        </w:rPr>
        <w:t>élygépkocsik adatai 202</w:t>
      </w:r>
      <w:r w:rsidR="0016410B">
        <w:rPr>
          <w:rFonts w:ascii="Times New Roman" w:hAnsi="Times New Roman" w:cs="Times New Roman"/>
          <w:b/>
          <w:sz w:val="24"/>
          <w:szCs w:val="24"/>
        </w:rPr>
        <w:t>3</w:t>
      </w:r>
      <w:r w:rsidR="004B6FF5">
        <w:rPr>
          <w:rFonts w:ascii="Times New Roman" w:hAnsi="Times New Roman" w:cs="Times New Roman"/>
          <w:b/>
          <w:sz w:val="24"/>
          <w:szCs w:val="24"/>
        </w:rPr>
        <w:t>. október 01-től 202</w:t>
      </w:r>
      <w:r w:rsidR="0016410B">
        <w:rPr>
          <w:rFonts w:ascii="Times New Roman" w:hAnsi="Times New Roman" w:cs="Times New Roman"/>
          <w:b/>
          <w:sz w:val="24"/>
          <w:szCs w:val="24"/>
        </w:rPr>
        <w:t>3</w:t>
      </w:r>
      <w:r w:rsidR="004B6FF5">
        <w:rPr>
          <w:rFonts w:ascii="Times New Roman" w:hAnsi="Times New Roman" w:cs="Times New Roman"/>
          <w:b/>
          <w:sz w:val="24"/>
          <w:szCs w:val="24"/>
        </w:rPr>
        <w:t>. december 31-ig</w:t>
      </w:r>
    </w:p>
    <w:p w:rsidR="00722A33" w:rsidRDefault="00722A33" w:rsidP="00722A33">
      <w:pPr>
        <w:pStyle w:val="Nincstrkz"/>
        <w:jc w:val="both"/>
        <w:rPr>
          <w:rFonts w:ascii="Times New Roman" w:hAnsi="Times New Roman" w:cs="Times New Roman"/>
          <w:sz w:val="24"/>
          <w:szCs w:val="24"/>
        </w:rPr>
      </w:pPr>
    </w:p>
    <w:p w:rsidR="00722A33" w:rsidRDefault="00722A33" w:rsidP="00722A33">
      <w:pPr>
        <w:pStyle w:val="Nincstrkz"/>
        <w:jc w:val="both"/>
        <w:rPr>
          <w:rFonts w:ascii="Times New Roman" w:hAnsi="Times New Roman" w:cs="Times New Roman"/>
          <w:sz w:val="24"/>
          <w:szCs w:val="24"/>
        </w:rPr>
      </w:pPr>
    </w:p>
    <w:p w:rsidR="00722A33" w:rsidRDefault="00722A33" w:rsidP="00722A33">
      <w:pPr>
        <w:pStyle w:val="Nincstrkz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1842"/>
        <w:gridCol w:w="1701"/>
        <w:gridCol w:w="2830"/>
      </w:tblGrid>
      <w:tr w:rsidR="00722A33" w:rsidTr="00722A33">
        <w:tc>
          <w:tcPr>
            <w:tcW w:w="2689" w:type="dxa"/>
            <w:vAlign w:val="center"/>
          </w:tcPr>
          <w:p w:rsidR="00722A33" w:rsidRDefault="00722A33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22A33" w:rsidRDefault="00722A33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Időszak</w:t>
            </w:r>
          </w:p>
          <w:p w:rsidR="00722A33" w:rsidRDefault="00722A33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722A33" w:rsidRDefault="00722A33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Személygépko-csik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száma (db)</w:t>
            </w:r>
          </w:p>
        </w:tc>
        <w:tc>
          <w:tcPr>
            <w:tcW w:w="1701" w:type="dxa"/>
            <w:vAlign w:val="center"/>
          </w:tcPr>
          <w:p w:rsidR="00722A33" w:rsidRDefault="00722A33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Beszerzés költsége (Ft)</w:t>
            </w:r>
          </w:p>
        </w:tc>
        <w:tc>
          <w:tcPr>
            <w:tcW w:w="2830" w:type="dxa"/>
            <w:vAlign w:val="center"/>
          </w:tcPr>
          <w:p w:rsidR="00722A33" w:rsidRDefault="00722A33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Fenntartási- és üzemeltetési költségek (Ft)</w:t>
            </w:r>
          </w:p>
        </w:tc>
      </w:tr>
      <w:tr w:rsidR="00722A33" w:rsidTr="004B6FF5">
        <w:tc>
          <w:tcPr>
            <w:tcW w:w="2689" w:type="dxa"/>
            <w:vAlign w:val="center"/>
          </w:tcPr>
          <w:p w:rsidR="00722A33" w:rsidRDefault="004B6FF5" w:rsidP="0016410B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6410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október</w:t>
            </w:r>
            <w:r w:rsidR="00722A33">
              <w:rPr>
                <w:rFonts w:ascii="Times New Roman" w:hAnsi="Times New Roman" w:cs="Times New Roman"/>
                <w:sz w:val="24"/>
                <w:szCs w:val="24"/>
              </w:rPr>
              <w:t xml:space="preserve"> 01-31.</w:t>
            </w:r>
          </w:p>
        </w:tc>
        <w:tc>
          <w:tcPr>
            <w:tcW w:w="1842" w:type="dxa"/>
            <w:vAlign w:val="center"/>
          </w:tcPr>
          <w:p w:rsidR="00722A33" w:rsidRDefault="004B6FF5" w:rsidP="004B6FF5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701" w:type="dxa"/>
            <w:vAlign w:val="center"/>
          </w:tcPr>
          <w:p w:rsidR="00722A33" w:rsidRPr="004B6FF5" w:rsidRDefault="0016410B" w:rsidP="004B6FF5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2830" w:type="dxa"/>
            <w:vAlign w:val="center"/>
          </w:tcPr>
          <w:p w:rsidR="00722A33" w:rsidRDefault="0016410B" w:rsidP="004B6FF5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2.293.049</w:t>
            </w:r>
          </w:p>
        </w:tc>
      </w:tr>
      <w:tr w:rsidR="00722A33" w:rsidTr="00722A33">
        <w:tc>
          <w:tcPr>
            <w:tcW w:w="2689" w:type="dxa"/>
          </w:tcPr>
          <w:p w:rsidR="00722A33" w:rsidRDefault="004B6FF5" w:rsidP="0016410B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6410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november</w:t>
            </w:r>
            <w:r w:rsidR="00722A33">
              <w:rPr>
                <w:rFonts w:ascii="Times New Roman" w:hAnsi="Times New Roman" w:cs="Times New Roman"/>
                <w:sz w:val="24"/>
                <w:szCs w:val="24"/>
              </w:rPr>
              <w:t xml:space="preserve"> 01-3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22A3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842" w:type="dxa"/>
          </w:tcPr>
          <w:p w:rsidR="00722A33" w:rsidRDefault="00722A33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B6FF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01" w:type="dxa"/>
          </w:tcPr>
          <w:p w:rsidR="00722A33" w:rsidRDefault="004B6FF5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30" w:type="dxa"/>
          </w:tcPr>
          <w:p w:rsidR="00722A33" w:rsidRDefault="0016410B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1.400.549</w:t>
            </w:r>
          </w:p>
        </w:tc>
      </w:tr>
      <w:tr w:rsidR="00722A33" w:rsidTr="00722A33">
        <w:tc>
          <w:tcPr>
            <w:tcW w:w="2689" w:type="dxa"/>
          </w:tcPr>
          <w:p w:rsidR="00722A33" w:rsidRDefault="00722A33" w:rsidP="0016410B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6410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B6FF5">
              <w:rPr>
                <w:rFonts w:ascii="Times New Roman" w:hAnsi="Times New Roman" w:cs="Times New Roman"/>
                <w:sz w:val="24"/>
                <w:szCs w:val="24"/>
              </w:rPr>
              <w:t xml:space="preserve"> december 01-31.</w:t>
            </w:r>
          </w:p>
        </w:tc>
        <w:tc>
          <w:tcPr>
            <w:tcW w:w="1842" w:type="dxa"/>
          </w:tcPr>
          <w:p w:rsidR="00722A33" w:rsidRDefault="00722A33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B6FF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01" w:type="dxa"/>
          </w:tcPr>
          <w:p w:rsidR="00722A33" w:rsidRDefault="004B6FF5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30" w:type="dxa"/>
          </w:tcPr>
          <w:p w:rsidR="00722A33" w:rsidRDefault="008E0E1A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1.648.227</w:t>
            </w:r>
            <w:bookmarkStart w:id="0" w:name="_GoBack"/>
            <w:bookmarkEnd w:id="0"/>
          </w:p>
        </w:tc>
      </w:tr>
    </w:tbl>
    <w:p w:rsidR="00722A33" w:rsidRPr="00722A33" w:rsidRDefault="00722A33" w:rsidP="00722A33">
      <w:pPr>
        <w:pStyle w:val="Nincstrkz"/>
        <w:jc w:val="both"/>
        <w:rPr>
          <w:rFonts w:ascii="Times New Roman" w:hAnsi="Times New Roman" w:cs="Times New Roman"/>
          <w:sz w:val="24"/>
          <w:szCs w:val="24"/>
        </w:rPr>
      </w:pPr>
    </w:p>
    <w:sectPr w:rsidR="00722A33" w:rsidRPr="00722A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A33"/>
    <w:rsid w:val="0016410B"/>
    <w:rsid w:val="004B6FF5"/>
    <w:rsid w:val="00632095"/>
    <w:rsid w:val="00722A33"/>
    <w:rsid w:val="007641E1"/>
    <w:rsid w:val="008E0E1A"/>
    <w:rsid w:val="00B15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E30946"/>
  <w15:chartTrackingRefBased/>
  <w15:docId w15:val="{596164B0-9308-4ECF-9601-5791E5F24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722A33"/>
    <w:pPr>
      <w:spacing w:after="0" w:line="240" w:lineRule="auto"/>
    </w:pPr>
  </w:style>
  <w:style w:type="table" w:styleId="Rcsostblzat">
    <w:name w:val="Table Grid"/>
    <w:basedOn w:val="Normltblzat"/>
    <w:uiPriority w:val="39"/>
    <w:rsid w:val="00722A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36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Ignácz Lívia</dc:creator>
  <cp:keywords/>
  <dc:description/>
  <cp:lastModifiedBy>Ignácz Lívia</cp:lastModifiedBy>
  <cp:revision>3</cp:revision>
  <dcterms:created xsi:type="dcterms:W3CDTF">2024-01-02T08:31:00Z</dcterms:created>
  <dcterms:modified xsi:type="dcterms:W3CDTF">2024-01-04T10:57:00Z</dcterms:modified>
</cp:coreProperties>
</file>